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BB" w:rsidRDefault="00565DAB">
      <w:pPr>
        <w:pStyle w:val="a3"/>
        <w:spacing w:before="73"/>
        <w:ind w:right="1603"/>
      </w:pPr>
      <w:r>
        <w:t>Информация 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вакантных</w:t>
      </w:r>
      <w:r>
        <w:rPr>
          <w:spacing w:val="-2"/>
        </w:rPr>
        <w:t xml:space="preserve"> </w:t>
      </w:r>
      <w:r>
        <w:t>мест</w:t>
      </w:r>
    </w:p>
    <w:p w:rsidR="003E38BB" w:rsidRDefault="003E38BB">
      <w:pPr>
        <w:spacing w:before="9"/>
        <w:rPr>
          <w:b/>
          <w:sz w:val="20"/>
        </w:rPr>
      </w:pPr>
    </w:p>
    <w:p w:rsidR="003E38BB" w:rsidRDefault="00D51D25">
      <w:pPr>
        <w:pStyle w:val="a3"/>
        <w:spacing w:line="465" w:lineRule="auto"/>
        <w:ind w:right="1605"/>
      </w:pPr>
      <w:r>
        <w:t>в МБОУ «</w:t>
      </w:r>
      <w:proofErr w:type="spellStart"/>
      <w:r>
        <w:t>Шуманская</w:t>
      </w:r>
      <w:proofErr w:type="spellEnd"/>
      <w:r>
        <w:t xml:space="preserve"> </w:t>
      </w:r>
      <w:r w:rsidR="00565DAB">
        <w:t xml:space="preserve"> основная</w:t>
      </w:r>
      <w:r>
        <w:t xml:space="preserve"> общеобразовательная школа» Высокогорского муниципального района Республики </w:t>
      </w:r>
      <w:proofErr w:type="spellStart"/>
      <w:proofErr w:type="gramStart"/>
      <w:r>
        <w:t>Татарста</w:t>
      </w:r>
      <w:proofErr w:type="spellEnd"/>
      <w:r w:rsidR="00565DAB">
        <w:rPr>
          <w:spacing w:val="-52"/>
        </w:rPr>
        <w:t xml:space="preserve"> </w:t>
      </w:r>
      <w:r>
        <w:t>н</w:t>
      </w:r>
      <w:proofErr w:type="gramEnd"/>
      <w:r>
        <w:t xml:space="preserve">                     </w:t>
      </w:r>
      <w:r w:rsidR="00565DAB">
        <w:rPr>
          <w:spacing w:val="-1"/>
        </w:rPr>
        <w:t xml:space="preserve"> </w:t>
      </w:r>
      <w:r>
        <w:rPr>
          <w:spacing w:val="-1"/>
        </w:rPr>
        <w:t xml:space="preserve"> на </w:t>
      </w:r>
      <w:r>
        <w:t>начало 2022-2023</w:t>
      </w:r>
      <w:r w:rsidR="00565DAB">
        <w:t xml:space="preserve"> учебного года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3E38BB">
        <w:trPr>
          <w:trHeight w:val="506"/>
        </w:trPr>
        <w:tc>
          <w:tcPr>
            <w:tcW w:w="2028" w:type="dxa"/>
          </w:tcPr>
          <w:p w:rsidR="003E38BB" w:rsidRDefault="00565DAB">
            <w:pPr>
              <w:pStyle w:val="TableParagraph"/>
              <w:spacing w:line="247" w:lineRule="exact"/>
              <w:ind w:left="194" w:right="186"/>
            </w:pPr>
            <w:r>
              <w:t>Образовательная</w:t>
            </w:r>
          </w:p>
          <w:p w:rsidR="003E38BB" w:rsidRDefault="00565DAB">
            <w:pPr>
              <w:pStyle w:val="TableParagraph"/>
              <w:spacing w:before="1" w:line="238" w:lineRule="exact"/>
              <w:ind w:left="194" w:right="184"/>
            </w:pPr>
            <w:r>
              <w:t>программа</w:t>
            </w: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spacing w:line="247" w:lineRule="exact"/>
              <w:ind w:left="145" w:right="133"/>
            </w:pPr>
            <w:r>
              <w:t>Класс</w:t>
            </w:r>
            <w:r>
              <w:rPr>
                <w:spacing w:val="-5"/>
              </w:rPr>
              <w:t xml:space="preserve"> </w:t>
            </w:r>
          </w:p>
        </w:tc>
        <w:tc>
          <w:tcPr>
            <w:tcW w:w="2028" w:type="dxa"/>
          </w:tcPr>
          <w:p w:rsidR="003E38BB" w:rsidRDefault="00565DAB">
            <w:pPr>
              <w:pStyle w:val="TableParagraph"/>
              <w:spacing w:line="247" w:lineRule="exact"/>
              <w:ind w:left="194" w:right="181"/>
            </w:pPr>
            <w:r>
              <w:t>Количество мест</w:t>
            </w:r>
          </w:p>
          <w:p w:rsidR="003E38BB" w:rsidRDefault="00565DAB">
            <w:pPr>
              <w:pStyle w:val="TableParagraph"/>
              <w:spacing w:before="1" w:line="238" w:lineRule="exact"/>
              <w:ind w:left="194" w:right="17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028" w:type="dxa"/>
          </w:tcPr>
          <w:p w:rsidR="003E38BB" w:rsidRDefault="00565DAB">
            <w:pPr>
              <w:pStyle w:val="TableParagraph"/>
              <w:spacing w:line="247" w:lineRule="exact"/>
              <w:ind w:left="194" w:right="185"/>
            </w:pPr>
            <w:r>
              <w:t>Количество мест</w:t>
            </w:r>
          </w:p>
          <w:p w:rsidR="003E38BB" w:rsidRDefault="00565DAB">
            <w:pPr>
              <w:pStyle w:val="TableParagraph"/>
              <w:spacing w:before="1" w:line="238" w:lineRule="exact"/>
              <w:ind w:left="194" w:right="184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списку</w:t>
            </w:r>
          </w:p>
        </w:tc>
        <w:tc>
          <w:tcPr>
            <w:tcW w:w="2028" w:type="dxa"/>
          </w:tcPr>
          <w:p w:rsidR="003E38BB" w:rsidRDefault="00565DAB">
            <w:pPr>
              <w:pStyle w:val="TableParagraph"/>
              <w:spacing w:line="247" w:lineRule="exact"/>
              <w:ind w:left="194" w:right="182"/>
            </w:pPr>
            <w:r>
              <w:t>Количество</w:t>
            </w:r>
          </w:p>
          <w:p w:rsidR="003E38BB" w:rsidRDefault="00565DAB">
            <w:pPr>
              <w:pStyle w:val="TableParagraph"/>
              <w:spacing w:before="1" w:line="238" w:lineRule="exact"/>
              <w:ind w:left="194" w:right="179"/>
            </w:pPr>
            <w:r>
              <w:t>вакантных</w:t>
            </w:r>
            <w:r>
              <w:rPr>
                <w:spacing w:val="-1"/>
              </w:rPr>
              <w:t xml:space="preserve"> </w:t>
            </w:r>
            <w:r>
              <w:t>мест</w:t>
            </w:r>
          </w:p>
        </w:tc>
      </w:tr>
      <w:tr w:rsidR="003E38BB">
        <w:trPr>
          <w:trHeight w:val="253"/>
        </w:trPr>
        <w:tc>
          <w:tcPr>
            <w:tcW w:w="2028" w:type="dxa"/>
            <w:vMerge w:val="restart"/>
          </w:tcPr>
          <w:p w:rsidR="003E38BB" w:rsidRDefault="00565DAB">
            <w:pPr>
              <w:pStyle w:val="TableParagraph"/>
              <w:spacing w:line="242" w:lineRule="auto"/>
              <w:ind w:left="432" w:right="164" w:hanging="240"/>
              <w:jc w:val="left"/>
            </w:pPr>
            <w:r>
              <w:t>Начальное общее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spacing w:line="234" w:lineRule="exact"/>
              <w:ind w:left="11"/>
            </w:pPr>
            <w:r>
              <w:t>1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4" w:lineRule="exact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4" w:lineRule="exact"/>
              <w:ind w:left="958"/>
              <w:jc w:val="left"/>
            </w:pPr>
            <w:r>
              <w:t>1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4" w:lineRule="exact"/>
              <w:ind w:right="946"/>
              <w:jc w:val="right"/>
            </w:pPr>
            <w:r>
              <w:t>14</w:t>
            </w:r>
          </w:p>
        </w:tc>
      </w:tr>
      <w:tr w:rsidR="003E38BB">
        <w:trPr>
          <w:trHeight w:val="251"/>
        </w:trPr>
        <w:tc>
          <w:tcPr>
            <w:tcW w:w="2028" w:type="dxa"/>
            <w:vMerge/>
            <w:tcBorders>
              <w:top w:val="nil"/>
            </w:tcBorders>
          </w:tcPr>
          <w:p w:rsidR="003E38BB" w:rsidRDefault="003E38BB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left="958"/>
              <w:jc w:val="left"/>
            </w:pPr>
            <w:r>
              <w:t>3</w:t>
            </w:r>
          </w:p>
        </w:tc>
        <w:tc>
          <w:tcPr>
            <w:tcW w:w="2028" w:type="dxa"/>
          </w:tcPr>
          <w:p w:rsidR="003E38BB" w:rsidRDefault="00D51D25" w:rsidP="00D51D25">
            <w:pPr>
              <w:pStyle w:val="TableParagraph"/>
              <w:ind w:right="891"/>
            </w:pPr>
            <w:r>
              <w:t xml:space="preserve">              12</w:t>
            </w:r>
          </w:p>
        </w:tc>
      </w:tr>
      <w:tr w:rsidR="003E38BB" w:rsidTr="00D51D25">
        <w:trPr>
          <w:trHeight w:val="311"/>
        </w:trPr>
        <w:tc>
          <w:tcPr>
            <w:tcW w:w="2028" w:type="dxa"/>
            <w:vMerge/>
            <w:tcBorders>
              <w:top w:val="nil"/>
            </w:tcBorders>
          </w:tcPr>
          <w:p w:rsidR="003E38BB" w:rsidRDefault="003E38BB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spacing w:line="247" w:lineRule="exact"/>
              <w:ind w:left="11"/>
            </w:pPr>
            <w:r>
              <w:t>3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47" w:lineRule="exact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6" w:lineRule="exact"/>
              <w:ind w:left="194" w:right="186"/>
            </w:pPr>
            <w:r>
              <w:t>1</w:t>
            </w:r>
          </w:p>
        </w:tc>
        <w:tc>
          <w:tcPr>
            <w:tcW w:w="2028" w:type="dxa"/>
          </w:tcPr>
          <w:p w:rsidR="003E38BB" w:rsidRDefault="00565DAB">
            <w:pPr>
              <w:pStyle w:val="TableParagraph"/>
              <w:spacing w:line="247" w:lineRule="exact"/>
              <w:ind w:right="946"/>
              <w:jc w:val="right"/>
            </w:pPr>
            <w:r>
              <w:t>1</w:t>
            </w:r>
            <w:r w:rsidR="00D51D25">
              <w:t>4</w:t>
            </w:r>
          </w:p>
        </w:tc>
      </w:tr>
      <w:tr w:rsidR="003E38BB">
        <w:trPr>
          <w:trHeight w:val="251"/>
        </w:trPr>
        <w:tc>
          <w:tcPr>
            <w:tcW w:w="2028" w:type="dxa"/>
            <w:vMerge/>
            <w:tcBorders>
              <w:top w:val="nil"/>
            </w:tcBorders>
          </w:tcPr>
          <w:p w:rsidR="003E38BB" w:rsidRDefault="003E38BB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left="958"/>
              <w:jc w:val="left"/>
            </w:pPr>
            <w:r>
              <w:t>3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right="946"/>
              <w:jc w:val="right"/>
            </w:pPr>
            <w:r>
              <w:t>12</w:t>
            </w:r>
          </w:p>
        </w:tc>
      </w:tr>
      <w:tr w:rsidR="003E38BB">
        <w:trPr>
          <w:trHeight w:val="253"/>
        </w:trPr>
        <w:tc>
          <w:tcPr>
            <w:tcW w:w="2028" w:type="dxa"/>
            <w:vMerge w:val="restart"/>
          </w:tcPr>
          <w:p w:rsidR="003E38BB" w:rsidRDefault="00565DAB">
            <w:pPr>
              <w:pStyle w:val="TableParagraph"/>
              <w:spacing w:line="242" w:lineRule="auto"/>
              <w:ind w:left="432" w:right="207" w:hanging="197"/>
              <w:jc w:val="left"/>
            </w:pPr>
            <w:r>
              <w:t>Основное общее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spacing w:line="234" w:lineRule="exact"/>
              <w:ind w:left="11"/>
            </w:pPr>
            <w:r>
              <w:t>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4" w:lineRule="exact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4" w:lineRule="exact"/>
              <w:ind w:left="903"/>
              <w:jc w:val="left"/>
            </w:pPr>
            <w:r>
              <w:t xml:space="preserve"> 2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4" w:lineRule="exact"/>
              <w:ind w:right="946"/>
              <w:jc w:val="right"/>
            </w:pPr>
            <w:r>
              <w:t>1</w:t>
            </w:r>
            <w:r w:rsidR="00565DAB">
              <w:t>3</w:t>
            </w:r>
          </w:p>
        </w:tc>
      </w:tr>
      <w:tr w:rsidR="003E38BB">
        <w:trPr>
          <w:trHeight w:val="251"/>
        </w:trPr>
        <w:tc>
          <w:tcPr>
            <w:tcW w:w="2028" w:type="dxa"/>
            <w:vMerge/>
            <w:tcBorders>
              <w:top w:val="nil"/>
            </w:tcBorders>
          </w:tcPr>
          <w:p w:rsidR="003E38BB" w:rsidRDefault="003E38BB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ind w:left="11"/>
            </w:pPr>
            <w:r>
              <w:t>6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left="958"/>
              <w:jc w:val="left"/>
            </w:pPr>
            <w:r>
              <w:t>4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right="946"/>
              <w:jc w:val="right"/>
            </w:pPr>
            <w:r>
              <w:t>11</w:t>
            </w:r>
          </w:p>
        </w:tc>
      </w:tr>
      <w:tr w:rsidR="003E38BB">
        <w:trPr>
          <w:trHeight w:val="253"/>
        </w:trPr>
        <w:tc>
          <w:tcPr>
            <w:tcW w:w="2028" w:type="dxa"/>
            <w:vMerge/>
            <w:tcBorders>
              <w:top w:val="nil"/>
            </w:tcBorders>
          </w:tcPr>
          <w:p w:rsidR="003E38BB" w:rsidRDefault="003E38BB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spacing w:line="234" w:lineRule="exact"/>
              <w:ind w:left="11"/>
            </w:pPr>
            <w:r>
              <w:t>7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4" w:lineRule="exact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4" w:lineRule="exact"/>
              <w:ind w:left="958"/>
              <w:jc w:val="left"/>
            </w:pPr>
            <w:r>
              <w:t>1</w:t>
            </w:r>
          </w:p>
        </w:tc>
        <w:tc>
          <w:tcPr>
            <w:tcW w:w="2028" w:type="dxa"/>
          </w:tcPr>
          <w:p w:rsidR="003E38BB" w:rsidRDefault="00D51D25" w:rsidP="00D51D25">
            <w:pPr>
              <w:pStyle w:val="TableParagraph"/>
              <w:spacing w:line="234" w:lineRule="exact"/>
              <w:ind w:right="946"/>
            </w:pPr>
            <w:r>
              <w:t xml:space="preserve">               14</w:t>
            </w:r>
          </w:p>
        </w:tc>
      </w:tr>
      <w:tr w:rsidR="003E38BB">
        <w:trPr>
          <w:trHeight w:val="254"/>
        </w:trPr>
        <w:tc>
          <w:tcPr>
            <w:tcW w:w="2028" w:type="dxa"/>
            <w:vMerge/>
            <w:tcBorders>
              <w:top w:val="nil"/>
            </w:tcBorders>
          </w:tcPr>
          <w:p w:rsidR="003E38BB" w:rsidRDefault="003E38BB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spacing w:line="235" w:lineRule="exact"/>
              <w:ind w:left="11"/>
            </w:pPr>
            <w:r>
              <w:t>8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5" w:lineRule="exact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spacing w:line="235" w:lineRule="exact"/>
              <w:ind w:left="958"/>
              <w:jc w:val="left"/>
            </w:pPr>
            <w:r>
              <w:t>4</w:t>
            </w:r>
          </w:p>
        </w:tc>
        <w:tc>
          <w:tcPr>
            <w:tcW w:w="2028" w:type="dxa"/>
          </w:tcPr>
          <w:p w:rsidR="003E38BB" w:rsidRDefault="00D51D25" w:rsidP="00D51D25">
            <w:pPr>
              <w:pStyle w:val="TableParagraph"/>
              <w:spacing w:line="235" w:lineRule="exact"/>
              <w:ind w:right="891"/>
            </w:pPr>
            <w:r>
              <w:t xml:space="preserve">              14</w:t>
            </w:r>
          </w:p>
        </w:tc>
      </w:tr>
      <w:tr w:rsidR="003E38BB">
        <w:trPr>
          <w:trHeight w:val="251"/>
        </w:trPr>
        <w:tc>
          <w:tcPr>
            <w:tcW w:w="2028" w:type="dxa"/>
            <w:vMerge/>
            <w:tcBorders>
              <w:top w:val="nil"/>
            </w:tcBorders>
          </w:tcPr>
          <w:p w:rsidR="003E38BB" w:rsidRDefault="003E38BB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3E38BB" w:rsidRDefault="00565DAB">
            <w:pPr>
              <w:pStyle w:val="TableParagraph"/>
              <w:ind w:left="11"/>
            </w:pPr>
            <w:r>
              <w:t>9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right="889"/>
              <w:jc w:val="right"/>
            </w:pPr>
            <w:r>
              <w:t>15</w:t>
            </w:r>
          </w:p>
        </w:tc>
        <w:tc>
          <w:tcPr>
            <w:tcW w:w="2028" w:type="dxa"/>
          </w:tcPr>
          <w:p w:rsidR="003E38BB" w:rsidRDefault="00D51D25">
            <w:pPr>
              <w:pStyle w:val="TableParagraph"/>
              <w:ind w:left="958"/>
              <w:jc w:val="left"/>
            </w:pPr>
            <w:r>
              <w:t>5</w:t>
            </w:r>
          </w:p>
        </w:tc>
        <w:tc>
          <w:tcPr>
            <w:tcW w:w="2028" w:type="dxa"/>
          </w:tcPr>
          <w:p w:rsidR="003E38BB" w:rsidRDefault="00D51D25" w:rsidP="00D51D25">
            <w:pPr>
              <w:pStyle w:val="TableParagraph"/>
              <w:ind w:right="946"/>
            </w:pPr>
            <w:r>
              <w:t xml:space="preserve">               </w:t>
            </w:r>
            <w:bookmarkStart w:id="0" w:name="_GoBack"/>
            <w:bookmarkEnd w:id="0"/>
            <w:r>
              <w:t>10</w:t>
            </w:r>
          </w:p>
        </w:tc>
      </w:tr>
    </w:tbl>
    <w:p w:rsidR="00565DAB" w:rsidRDefault="00565DAB"/>
    <w:sectPr w:rsidR="00565DAB">
      <w:type w:val="continuous"/>
      <w:pgSz w:w="11910" w:h="16840"/>
      <w:pgMar w:top="104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38BB"/>
    <w:rsid w:val="003E38BB"/>
    <w:rsid w:val="00565DAB"/>
    <w:rsid w:val="00D5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8"/>
      <w:jc w:val="center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2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8"/>
      <w:jc w:val="center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2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Лилия</cp:lastModifiedBy>
  <cp:revision>2</cp:revision>
  <dcterms:created xsi:type="dcterms:W3CDTF">2023-01-19T10:56:00Z</dcterms:created>
  <dcterms:modified xsi:type="dcterms:W3CDTF">2023-01-19T11:05:00Z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2023-01-19T00:00:00Z</vt:filetime>
  </property>
</Properties>
</file>